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CC" w:rsidRPr="004C61D6" w:rsidRDefault="00E457CC" w:rsidP="004C61D6">
      <w:pPr>
        <w:spacing w:before="100" w:beforeAutospacing="1" w:after="0" w:line="360" w:lineRule="auto"/>
        <w:jc w:val="center"/>
        <w:rPr>
          <w:rFonts w:ascii="Times New Roman" w:hAnsi="Times New Roman" w:cs="Times New Roman"/>
          <w:lang w:eastAsia="pl-PL"/>
        </w:rPr>
      </w:pPr>
      <w:r w:rsidRPr="004C61D6">
        <w:rPr>
          <w:rFonts w:ascii="Times New Roman" w:hAnsi="Times New Roman" w:cs="Times New Roman"/>
          <w:b/>
          <w:bCs/>
          <w:lang w:eastAsia="pl-PL"/>
        </w:rPr>
        <w:t>Protokół Nr XXV</w:t>
      </w:r>
      <w:r>
        <w:rPr>
          <w:rFonts w:ascii="Times New Roman" w:hAnsi="Times New Roman" w:cs="Times New Roman"/>
          <w:b/>
          <w:bCs/>
          <w:lang w:eastAsia="pl-PL"/>
        </w:rPr>
        <w:t>I</w:t>
      </w:r>
      <w:r w:rsidRPr="004C61D6">
        <w:rPr>
          <w:rFonts w:ascii="Times New Roman" w:hAnsi="Times New Roman" w:cs="Times New Roman"/>
          <w:b/>
          <w:bCs/>
          <w:lang w:eastAsia="pl-PL"/>
        </w:rPr>
        <w:t>/16</w:t>
      </w:r>
    </w:p>
    <w:p w:rsidR="00E457CC" w:rsidRPr="004C61D6" w:rsidRDefault="00E457CC" w:rsidP="004C61D6">
      <w:pPr>
        <w:spacing w:before="100" w:beforeAutospacing="1" w:after="0" w:line="360" w:lineRule="auto"/>
        <w:jc w:val="center"/>
        <w:rPr>
          <w:rFonts w:ascii="Times New Roman" w:hAnsi="Times New Roman" w:cs="Times New Roman"/>
          <w:lang w:eastAsia="pl-PL"/>
        </w:rPr>
      </w:pPr>
      <w:r w:rsidRPr="004C61D6">
        <w:rPr>
          <w:rFonts w:ascii="Times New Roman" w:hAnsi="Times New Roman" w:cs="Times New Roman"/>
          <w:b/>
          <w:bCs/>
          <w:lang w:eastAsia="pl-PL"/>
        </w:rPr>
        <w:t xml:space="preserve">z </w:t>
      </w:r>
      <w:r>
        <w:rPr>
          <w:rFonts w:ascii="Times New Roman" w:hAnsi="Times New Roman" w:cs="Times New Roman"/>
          <w:b/>
          <w:bCs/>
          <w:lang w:eastAsia="pl-PL"/>
        </w:rPr>
        <w:t xml:space="preserve">Nadzwyczajnej </w:t>
      </w:r>
      <w:r w:rsidRPr="004C61D6">
        <w:rPr>
          <w:rFonts w:ascii="Times New Roman" w:hAnsi="Times New Roman" w:cs="Times New Roman"/>
          <w:b/>
          <w:bCs/>
          <w:lang w:eastAsia="pl-PL"/>
        </w:rPr>
        <w:t>Sesji Rady Gminy Orchowo</w:t>
      </w:r>
    </w:p>
    <w:p w:rsidR="00E457CC" w:rsidRPr="004C61D6" w:rsidRDefault="00E457CC" w:rsidP="004C61D6">
      <w:pPr>
        <w:spacing w:before="100" w:beforeAutospacing="1"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zwołanej w dniu 9 sierpnia</w:t>
      </w:r>
      <w:r w:rsidRPr="004C61D6">
        <w:rPr>
          <w:rFonts w:ascii="Times New Roman" w:hAnsi="Times New Roman" w:cs="Times New Roman"/>
          <w:b/>
          <w:bCs/>
          <w:lang w:eastAsia="pl-PL"/>
        </w:rPr>
        <w:t xml:space="preserve"> 2016 r. w Sali Posiedzeń</w:t>
      </w:r>
    </w:p>
    <w:p w:rsidR="00E457CC" w:rsidRPr="004C61D6" w:rsidRDefault="00E457CC" w:rsidP="004C61D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C61D6">
        <w:rPr>
          <w:rFonts w:ascii="Times New Roman" w:hAnsi="Times New Roman" w:cs="Times New Roman"/>
          <w:b/>
          <w:bCs/>
          <w:lang w:eastAsia="pl-PL"/>
        </w:rPr>
        <w:t>Urzędu Gminy w Orchowie</w:t>
      </w:r>
    </w:p>
    <w:p w:rsidR="00E457CC" w:rsidRPr="004C61D6" w:rsidRDefault="00E457CC" w:rsidP="004C61D6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E457CC" w:rsidRPr="00C85E8E" w:rsidRDefault="00E457CC" w:rsidP="00C85E8E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pkt 1) Otwarcie XXVI/16 Nadzwyczajnej Sesji Rady Gminy Orchowo.</w:t>
      </w:r>
    </w:p>
    <w:p w:rsidR="00E457CC" w:rsidRPr="00C85E8E" w:rsidRDefault="00E457CC" w:rsidP="00C85E8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5E8E">
        <w:rPr>
          <w:rFonts w:ascii="Times New Roman" w:hAnsi="Times New Roman" w:cs="Times New Roman"/>
          <w:sz w:val="24"/>
          <w:szCs w:val="24"/>
          <w:lang w:eastAsia="pl-PL"/>
        </w:rPr>
        <w:t>Przewodniczący Rady Gminy Orchowo Władysław Jakubowski o godz. 13</w:t>
      </w:r>
      <w:r w:rsidRPr="00C85E8E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C85E8E">
        <w:rPr>
          <w:rFonts w:ascii="Times New Roman" w:hAnsi="Times New Roman" w:cs="Times New Roman"/>
          <w:sz w:val="24"/>
          <w:szCs w:val="24"/>
          <w:lang w:eastAsia="pl-PL"/>
        </w:rPr>
        <w:t xml:space="preserve"> otworzył obrady XXVI/16 Nadzwyczajnej Sesji Rady Gminy Orchowo – „Otwieram XXVI Nadzwyczajną Sesję Rady Gminy Orchowo”. Następnie powitał radnych, zaproszonych gości oraz przedstawicieli prasy lokalnej, jak w liście obecności stanowiącej </w:t>
      </w:r>
      <w:r w:rsidRPr="00C85E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1, 2</w:t>
      </w:r>
      <w:r w:rsidRPr="00C85E8E">
        <w:rPr>
          <w:rFonts w:ascii="Times New Roman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E457CC" w:rsidRPr="00C85E8E" w:rsidRDefault="00E457CC" w:rsidP="00C85E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457CC" w:rsidRPr="00C85E8E" w:rsidRDefault="00E457CC" w:rsidP="00C85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pkt 2)</w:t>
      </w:r>
      <w:r w:rsidRPr="00C85E8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85E8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Stwierdzenie kworum.</w:t>
      </w:r>
    </w:p>
    <w:p w:rsidR="00E457CC" w:rsidRPr="00C85E8E" w:rsidRDefault="00E457CC" w:rsidP="00C85E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457CC" w:rsidRPr="00C85E8E" w:rsidRDefault="00E457CC" w:rsidP="00C85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Na podstawie listy obecności Przewodniczący Rady stwierdził, że na </w:t>
      </w:r>
      <w:r w:rsidRPr="00C85E8E">
        <w:rPr>
          <w:rFonts w:ascii="Times New Roman" w:hAnsi="Times New Roman" w:cs="Times New Roman"/>
          <w:b/>
          <w:bCs/>
          <w:sz w:val="24"/>
          <w:szCs w:val="24"/>
        </w:rPr>
        <w:t>15 Radnych</w:t>
      </w:r>
      <w:r w:rsidRPr="00C85E8E">
        <w:rPr>
          <w:rFonts w:ascii="Times New Roman" w:hAnsi="Times New Roman" w:cs="Times New Roman"/>
          <w:sz w:val="24"/>
          <w:szCs w:val="24"/>
        </w:rPr>
        <w:t xml:space="preserve"> w Sesji uczestniczy 14 Radnych, więc Rada Gminy jest władna do podejmowania prawomocnych uchwał i wniosków. Nieobecny  Radny Zenon Czwójdak. Sesja rozpoczęła się o godz. 13</w:t>
      </w:r>
      <w:r w:rsidRPr="00C85E8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85E8E">
        <w:rPr>
          <w:rFonts w:ascii="Times New Roman" w:hAnsi="Times New Roman" w:cs="Times New Roman"/>
          <w:sz w:val="24"/>
          <w:szCs w:val="24"/>
        </w:rPr>
        <w:t>, a zakończyła się o godz. 13</w:t>
      </w:r>
      <w:r w:rsidRPr="00C85E8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C85E8E">
        <w:rPr>
          <w:rFonts w:ascii="Times New Roman" w:hAnsi="Times New Roman" w:cs="Times New Roman"/>
          <w:sz w:val="24"/>
          <w:szCs w:val="24"/>
        </w:rPr>
        <w:t>.</w:t>
      </w:r>
    </w:p>
    <w:p w:rsidR="00E457CC" w:rsidRPr="00C85E8E" w:rsidRDefault="00E457CC" w:rsidP="00C85E8E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CC" w:rsidRPr="00C85E8E" w:rsidRDefault="00E457CC" w:rsidP="00C85E8E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</w:rPr>
        <w:t>Ad. pkt 3) Przedstawienie proponowanego porządku obrad.</w:t>
      </w:r>
    </w:p>
    <w:p w:rsidR="00E457CC" w:rsidRPr="00C85E8E" w:rsidRDefault="00E457CC" w:rsidP="00C85E8E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Następnie Przewodniczący Rady Władysław Jakubowski przedstawił proponowany porządek obrad w brzmieniu jak niżej. Zawiadomienie o zwołaniu sesji stanowi </w:t>
      </w:r>
      <w:r w:rsidRPr="00C85E8E">
        <w:rPr>
          <w:rFonts w:ascii="Times New Roman" w:hAnsi="Times New Roman" w:cs="Times New Roman"/>
          <w:b/>
          <w:bCs/>
          <w:sz w:val="24"/>
          <w:szCs w:val="24"/>
        </w:rPr>
        <w:t>załącznik nr 3 do protokołu.</w:t>
      </w:r>
    </w:p>
    <w:p w:rsidR="00E457CC" w:rsidRPr="00C85E8E" w:rsidRDefault="00E457CC" w:rsidP="00C85E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sz w:val="24"/>
          <w:szCs w:val="24"/>
          <w:lang w:eastAsia="ar-SA"/>
        </w:rPr>
        <w:t>Otwarcie XXVI/16 Nadzwyczajnej Sesji Rady Gminy Orchowo.</w:t>
      </w:r>
    </w:p>
    <w:p w:rsidR="00E457CC" w:rsidRPr="00C85E8E" w:rsidRDefault="00E457CC" w:rsidP="00C85E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sz w:val="24"/>
          <w:szCs w:val="24"/>
          <w:lang w:eastAsia="ar-SA"/>
        </w:rPr>
        <w:t>Stwierdzenie kworum.</w:t>
      </w:r>
    </w:p>
    <w:p w:rsidR="00E457CC" w:rsidRPr="00C85E8E" w:rsidRDefault="00E457CC" w:rsidP="00C85E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sz w:val="24"/>
          <w:szCs w:val="24"/>
          <w:lang w:eastAsia="ar-SA"/>
        </w:rPr>
        <w:t>Przedstawienie proponowanego porządku obrad.</w:t>
      </w:r>
    </w:p>
    <w:p w:rsidR="00E457CC" w:rsidRPr="00C85E8E" w:rsidRDefault="00E457CC" w:rsidP="00C85E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sz w:val="24"/>
          <w:szCs w:val="24"/>
          <w:lang w:eastAsia="ar-SA"/>
        </w:rPr>
        <w:t>Rozpatrzenie i podjęcie uchwał:</w:t>
      </w:r>
    </w:p>
    <w:p w:rsidR="00E457CC" w:rsidRPr="00C85E8E" w:rsidRDefault="00E457CC" w:rsidP="00C85E8E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zmian w budżecie gminy na rok 2016 - </w:t>
      </w:r>
      <w:r w:rsidRPr="00C85E8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druk 124</w:t>
      </w:r>
      <w:r w:rsidRPr="00C85E8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457CC" w:rsidRPr="00C85E8E" w:rsidRDefault="00E457CC" w:rsidP="00C85E8E">
      <w:p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sz w:val="24"/>
          <w:szCs w:val="24"/>
          <w:lang w:eastAsia="ar-SA"/>
        </w:rPr>
        <w:t>5.   Zakończenie XXVI/16 Nadzwyczajnej Sesji Rady Gminy Orchowo.</w:t>
      </w:r>
    </w:p>
    <w:p w:rsidR="00E457CC" w:rsidRPr="00C85E8E" w:rsidRDefault="00E457CC" w:rsidP="00C85E8E">
      <w:pPr>
        <w:spacing w:line="360" w:lineRule="auto"/>
        <w:rPr>
          <w:sz w:val="24"/>
          <w:szCs w:val="24"/>
        </w:rPr>
      </w:pPr>
    </w:p>
    <w:p w:rsidR="00E457CC" w:rsidRPr="00C85E8E" w:rsidRDefault="00E457CC" w:rsidP="00C85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W dalszej części obrad Przewodniczący Rady Władysław Jakubowski przystąpił do realizacji kolejnego punktu porządku obrad.</w:t>
      </w:r>
    </w:p>
    <w:p w:rsidR="00E457CC" w:rsidRPr="00C85E8E" w:rsidRDefault="00E457CC" w:rsidP="00C85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7CC" w:rsidRPr="00C85E8E" w:rsidRDefault="00E457CC" w:rsidP="00C85E8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Ad. pkt 4) Rozpatrzenie i podjęcie uchwał:</w:t>
      </w:r>
    </w:p>
    <w:p w:rsidR="00E457CC" w:rsidRPr="00C85E8E" w:rsidRDefault="00E457CC" w:rsidP="00C85E8E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 sprawie wprowadzenia zmian w budżecie gminy na rok 2016 - druk 124.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Skarbnik Gminy Anna Błaszczyk omówiła proponowane zmiany. Powiedziała, że zarówno dochody jak i wydatki budżetu zwiększa się o kwotę 30 000 zł, która to kwota stanowi dochody majątkowe, dodała że zostaną one zwiększone z kwoty 259 440 zł do kwoty 289 440 zł, natomiast wydatki majątkowe w kwocie 2 393 239,13 zł zwiększa się do kwoty 2 423 239,13 zł. Poinformowała także, że z uwagi na błąd pisarski w treści uchwały polegający na wprowadzeniu dochodów z końca czerwca podczas gdy w trakcie zarządzeniem wprowadzona została kwota 1 800 zł, dochody nie będą wynosiły 16 000 663,16 zł tylko 16 002 463,16 zł, z kolei wydatki budżetu w kwocie 17 821 148,48 zł po zwiększeniu będą wynosiły 17 851 148,48 zł. Ponadto z treści uchwały wykreślony zostanie pkt 2 dotyczący dotacji i środków zewnętrznych, a tym samym  zmianie ulegnie numeracja kolejnych punktów.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W międzyczasie na obrady sesji przybył Radny Zenon Czwójdak w z związku z powyższym w sesji uczestniczyło 15 Radnych.  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Przewodniczący Rady Władysław Jakubowski poprosił o przygotowanie poprawionej wersji powyższego projektu dla radnych aby zapobiec powstaniu ewentualnych błędów. Następnie poprosił Panią Kierownik Referatu ds. pozyskiwania funduszy zewnętrznych o przypomnienie treści projektu zagospodarowania terenu przy świetlicy w Osówcu.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 Kierownik Referatu ds. pozyskiwania funduszy zewnętrznych Ewelina Gumienna przypomniała, że przedmiotowy projekt uchwały wynika z konieczności wprowadzenia do budżetu kwoty 30 000 zł na realizację w/w inwestycji w związku z podpisaniem stosownej umowy w tym zakresie z woj. wlkp. w ramach konkursu „Pięknieje wielkopolska wieś”, którego wyniki zostały ogłoszone 27 czerwca. Dodała, że wprowadzenie stosownych zmian w budżecie gminy umożliwi wykonanie kolejnych prac związanych z wyłonieniem wykonawcy inwestycji. Nadmieniła że w ramach konkursu dofinasowanie otrzymały 102 gminy, podczas gdy z tutejszej gminy zostały złożone 3 wnioski i jeden z nich dotyczący Osówca znalazł się w gronie szczęśliwców na 325 projektów.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Przewodniczący Rady Władysław Jakubowski zwrócił się do zebranych z zapytaniem czy są jakieś wnioski w kwestii przedstawionego projektu uchwały po czym zapytał czy głosu nie zechciałby zabrać Sołtys Sołectwa Osówiec.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Sołtys Sołectwa Osówiec Andrzej Kwiatkowski wyraził swoje zadowolenie z faktu, iż w/w projekt otrzymał dofinansowanie wyraził jednocześnie ubolewanie że pozostałe projekty nie zostały uwzględnione. Stwierdził, że teraz trzeba się zmierzyć z tym zadaniem i ustalić jakie zadania do kogo należą, zaangażować mieszkańców do pracy. Powiedział, że z pewnością uda się to zadanie wykonać bo nie jest to pierwsza taka inwestycja i jego zdaniem wszystko będzie dobrze.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Kierownik Referatu ds. pozyskiwania funduszy zewnętrznych Ewelina Gumienna nadmieniła, że termin na zakończenie realizacji zadania to koniec października 2016. 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 Przewodniczący Rady Władysław Jakubowski dodał, że ważną datą jest 7 listopada gdyż jest to termin wykorzystania dotacji.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Przewodnicząca Komisji Rewizyjnej Anna Kosiak złożyła gratulacje Sołtysowi Andrzejowi Kwiatkowskiemu w związku z otrzymaną dotacją, stwierdziła że czuje się on jak ryba w wodzie w tego typu działaniach i z pewnością będzie miał pole do popisu. Życzyła jednocześnie dużo siły i dobrej współpracy.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W dalszej części obrad z uwagi na brak zaktualizowanego projektu uchwały Radny Andrzej Kinowski zgłosił wniosek o 5 minutową przerwę w obradach.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Wobec powyższego Przewodniczący Rady zarządził 10 minutową przerwę w obradach sesji.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Po przerwie.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>W związku z faktem, że radni otrzymali poprawioną treść przedmiotowego projektu uchwały Przewodniczący Rady wznowił obrady i przystąpił do realizacji porządku obrad.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Skarbnik Gminy Anna Błaszczyk poinformowała, że w/w na realizację w/w zadania w rozdz. 92109 domy i ośrodki kultury, świetlice i kluby była zaplanowana kwota 27 927,99 zł jednak  z związku z faktem, iż będzie ono dofinansowane ze środków Urzędu Marszałkowskiego powyższa kwota została przeniesiona do rozdz. 01095 pozostała działalność gdzie wydatki zostały zwiększone o kwotę 57 927,99 zł. Dodała, że stosowne zmiany zostały naniesione w załączniku nr 1 wydatki majątkowe oraz nr 2 fundusz sołecki.  </w:t>
      </w:r>
    </w:p>
    <w:p w:rsidR="00E457CC" w:rsidRPr="00C85E8E" w:rsidRDefault="00E457CC" w:rsidP="00C85E8E">
      <w:pPr>
        <w:widowControl w:val="0"/>
        <w:adjustRightInd w:val="0"/>
        <w:spacing w:before="100" w:beforeAutospacing="1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Przewodniczący Rady Władysław Jakubowski</w:t>
      </w:r>
      <w:r w:rsidRPr="00C85E8E">
        <w:rPr>
          <w:rFonts w:ascii="Times New Roman" w:hAnsi="Times New Roman" w:cs="Times New Roman"/>
          <w:sz w:val="24"/>
          <w:szCs w:val="24"/>
          <w:lang w:eastAsia="pl-PL"/>
        </w:rPr>
        <w:t xml:space="preserve"> zwrócił się z zapytaniem czy ktoś chciałby zabrać głos w przedmiotowej kwestii, a wobec braku zapytań odczytał treść projektu uchwały (bez pkt dotyczących kwot gdyż wszyscy radni mieli je zawarte w treści uchwały), po czym poddał go pod głosowanie. 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5E8E">
        <w:rPr>
          <w:rFonts w:ascii="Times New Roman" w:hAnsi="Times New Roman" w:cs="Times New Roman"/>
          <w:sz w:val="24"/>
          <w:szCs w:val="24"/>
          <w:lang w:eastAsia="ar-SA"/>
        </w:rPr>
        <w:t>W głosowaniu wzięło udział 15 Radnych, „za” przyjęciem powyższej uchwały głosowało 15 Radnych, 0 głosów „przeciwnych”, 0 głosów „wstrzymujący się” w obecności 15 Radnych.</w:t>
      </w:r>
      <w:r w:rsidRPr="00C85E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5E8E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Przewodniczący Rady stwierdził, że uchwała została przyjęta przez radę gminy jednogłośnie. Uchwała Nr XXVI/122/16 stanowi </w:t>
      </w:r>
      <w:r w:rsidRPr="00C85E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4</w:t>
      </w:r>
      <w:r w:rsidRPr="00C85E8E">
        <w:rPr>
          <w:rFonts w:ascii="Times New Roman" w:hAnsi="Times New Roman" w:cs="Times New Roman"/>
          <w:sz w:val="24"/>
          <w:szCs w:val="24"/>
          <w:lang w:eastAsia="pl-PL"/>
        </w:rPr>
        <w:t xml:space="preserve"> do niniejszego protokołu. Przyłączył się jednocześnie do gratulacji przekazanych sołtysowi.</w:t>
      </w:r>
    </w:p>
    <w:p w:rsidR="00E457CC" w:rsidRPr="00C85E8E" w:rsidRDefault="00E457CC" w:rsidP="00C85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5E8E">
        <w:rPr>
          <w:rFonts w:ascii="Times New Roman" w:hAnsi="Times New Roman" w:cs="Times New Roman"/>
          <w:sz w:val="24"/>
          <w:szCs w:val="24"/>
          <w:lang w:eastAsia="pl-PL"/>
        </w:rPr>
        <w:t>Wójt Gminy Jacek Misztal podziękował radnym za jednogłośne przyjęcie powyższej uchwały. Dodał, że wspólnie z Panem Sołtysem wykonają to zadanie.</w:t>
      </w:r>
    </w:p>
    <w:p w:rsidR="00E457CC" w:rsidRPr="00C85E8E" w:rsidRDefault="00E457CC" w:rsidP="00C85E8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Ad. pkt 5) Zakończenie XXVI/16 Nadzwyczajnej Sesji Rady Gminy Orchowo.</w:t>
      </w:r>
    </w:p>
    <w:p w:rsidR="00E457CC" w:rsidRPr="00C85E8E" w:rsidRDefault="00E457CC" w:rsidP="00C85E8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57CC" w:rsidRPr="00C85E8E" w:rsidRDefault="00E457CC" w:rsidP="00C85E8E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E">
        <w:rPr>
          <w:rFonts w:ascii="Times New Roman" w:hAnsi="Times New Roman" w:cs="Times New Roman"/>
          <w:sz w:val="24"/>
          <w:szCs w:val="24"/>
        </w:rPr>
        <w:t xml:space="preserve">Wobec wyczerpania się porządku obrad, o godzinie 13.30 Przewodniczący Rady Gminy Władysław Jakubowski podziękował Radnym i gościom za udział w Sesji i zakończył obrady słowami: „Zamykam XXVI/16 Nadzwyczajną Sesję Rady Gminy Orchowo”. </w:t>
      </w:r>
    </w:p>
    <w:p w:rsidR="00E457CC" w:rsidRPr="006F70AF" w:rsidRDefault="00E457CC" w:rsidP="00C85E8E">
      <w:pPr>
        <w:widowControl w:val="0"/>
        <w:adjustRightInd w:val="0"/>
        <w:spacing w:before="100" w:beforeAutospacing="1"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C85E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Nośnik informatyczny z przebiegu obrad stanowi załącznik nr 5 do niniejszego protokołu.</w:t>
      </w:r>
      <w:r w:rsidRPr="006F70AF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E457CC" w:rsidRPr="006F70AF" w:rsidRDefault="00E457CC" w:rsidP="006F70AF">
      <w:pPr>
        <w:widowControl w:val="0"/>
        <w:adjustRightInd w:val="0"/>
        <w:spacing w:before="100" w:beforeAutospacing="1"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70AF">
        <w:rPr>
          <w:rFonts w:ascii="Times New Roman" w:hAnsi="Times New Roman" w:cs="Times New Roman"/>
          <w:lang w:eastAsia="pl-PL"/>
        </w:rPr>
        <w:t xml:space="preserve">Protokół sporządziła: </w:t>
      </w:r>
    </w:p>
    <w:p w:rsidR="00E457CC" w:rsidRPr="006F70AF" w:rsidRDefault="00E457CC" w:rsidP="006F70AF">
      <w:pPr>
        <w:widowControl w:val="0"/>
        <w:adjustRightInd w:val="0"/>
        <w:spacing w:before="100" w:beforeAutospacing="1"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>Agnieszka Kolberg</w:t>
      </w:r>
    </w:p>
    <w:p w:rsidR="00E457CC" w:rsidRDefault="00E457CC" w:rsidP="006F70AF">
      <w:pPr>
        <w:widowControl w:val="0"/>
        <w:adjustRightInd w:val="0"/>
        <w:spacing w:after="0" w:line="240" w:lineRule="auto"/>
        <w:ind w:left="4876" w:firstLine="454"/>
        <w:jc w:val="center"/>
        <w:textAlignment w:val="baseline"/>
        <w:rPr>
          <w:rFonts w:ascii="Times New Roman" w:hAnsi="Times New Roman" w:cs="Times New Roman"/>
          <w:b/>
          <w:bCs/>
          <w:lang w:eastAsia="pl-PL"/>
        </w:rPr>
      </w:pPr>
      <w:r w:rsidRPr="006F70AF">
        <w:rPr>
          <w:rFonts w:ascii="Times New Roman" w:hAnsi="Times New Roman" w:cs="Times New Roman"/>
          <w:b/>
          <w:bCs/>
          <w:lang w:eastAsia="pl-PL"/>
        </w:rPr>
        <w:t>Przewodniczący Rady Gminy</w:t>
      </w:r>
    </w:p>
    <w:p w:rsidR="00E457CC" w:rsidRPr="006F70AF" w:rsidRDefault="00E457CC" w:rsidP="006F70AF">
      <w:pPr>
        <w:widowControl w:val="0"/>
        <w:adjustRightInd w:val="0"/>
        <w:spacing w:after="0" w:line="240" w:lineRule="auto"/>
        <w:ind w:left="4876" w:firstLine="454"/>
        <w:jc w:val="center"/>
        <w:textAlignment w:val="baseline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Orchowo</w:t>
      </w:r>
    </w:p>
    <w:p w:rsidR="00E457CC" w:rsidRDefault="00E457CC" w:rsidP="006F70AF">
      <w:pPr>
        <w:widowControl w:val="0"/>
        <w:adjustRightInd w:val="0"/>
        <w:spacing w:after="0" w:line="240" w:lineRule="auto"/>
        <w:ind w:left="4876" w:firstLine="454"/>
        <w:jc w:val="center"/>
        <w:textAlignment w:val="baseline"/>
        <w:rPr>
          <w:rFonts w:ascii="Times New Roman" w:hAnsi="Times New Roman" w:cs="Times New Roman"/>
          <w:b/>
          <w:bCs/>
          <w:lang w:eastAsia="pl-PL"/>
        </w:rPr>
      </w:pPr>
    </w:p>
    <w:p w:rsidR="00E457CC" w:rsidRPr="006F70AF" w:rsidRDefault="00E457CC" w:rsidP="006F70AF">
      <w:pPr>
        <w:widowControl w:val="0"/>
        <w:adjustRightInd w:val="0"/>
        <w:spacing w:after="0" w:line="240" w:lineRule="auto"/>
        <w:ind w:left="4876" w:firstLine="4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F70AF">
        <w:rPr>
          <w:rFonts w:ascii="Times New Roman" w:hAnsi="Times New Roman" w:cs="Times New Roman"/>
          <w:b/>
          <w:bCs/>
          <w:lang w:eastAsia="pl-PL"/>
        </w:rPr>
        <w:t>Władysław Jakubowski</w:t>
      </w:r>
    </w:p>
    <w:p w:rsidR="00E457CC" w:rsidRPr="005E317D" w:rsidRDefault="00E457CC" w:rsidP="00FA32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57CC" w:rsidRPr="005E317D" w:rsidSect="00C85E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CC" w:rsidRDefault="00E457CC" w:rsidP="00260370">
      <w:pPr>
        <w:spacing w:after="0" w:line="240" w:lineRule="auto"/>
      </w:pPr>
      <w:r>
        <w:separator/>
      </w:r>
    </w:p>
  </w:endnote>
  <w:endnote w:type="continuationSeparator" w:id="0">
    <w:p w:rsidR="00E457CC" w:rsidRDefault="00E457CC" w:rsidP="0026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CC" w:rsidRDefault="00E457CC" w:rsidP="00D1769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457CC" w:rsidRDefault="00E457CC" w:rsidP="009631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CC" w:rsidRDefault="00E457CC" w:rsidP="00260370">
      <w:pPr>
        <w:spacing w:after="0" w:line="240" w:lineRule="auto"/>
      </w:pPr>
      <w:r>
        <w:separator/>
      </w:r>
    </w:p>
  </w:footnote>
  <w:footnote w:type="continuationSeparator" w:id="0">
    <w:p w:rsidR="00E457CC" w:rsidRDefault="00E457CC" w:rsidP="0026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CC" w:rsidRDefault="00E457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00A"/>
    <w:multiLevelType w:val="hybridMultilevel"/>
    <w:tmpl w:val="DD361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CE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238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A55265"/>
    <w:multiLevelType w:val="hybridMultilevel"/>
    <w:tmpl w:val="48880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AF1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238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1C2BFE"/>
    <w:multiLevelType w:val="hybridMultilevel"/>
    <w:tmpl w:val="DD361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CE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238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1D6"/>
    <w:rsid w:val="00147166"/>
    <w:rsid w:val="00172890"/>
    <w:rsid w:val="001948DF"/>
    <w:rsid w:val="00260370"/>
    <w:rsid w:val="00280A70"/>
    <w:rsid w:val="00290C3F"/>
    <w:rsid w:val="00343630"/>
    <w:rsid w:val="003452BE"/>
    <w:rsid w:val="003E488F"/>
    <w:rsid w:val="00452EFD"/>
    <w:rsid w:val="004C61D6"/>
    <w:rsid w:val="005E317D"/>
    <w:rsid w:val="006F70AF"/>
    <w:rsid w:val="00876D83"/>
    <w:rsid w:val="0096313B"/>
    <w:rsid w:val="00A571C9"/>
    <w:rsid w:val="00C34165"/>
    <w:rsid w:val="00C55610"/>
    <w:rsid w:val="00C85E8E"/>
    <w:rsid w:val="00D1769C"/>
    <w:rsid w:val="00DC2FC2"/>
    <w:rsid w:val="00E457CC"/>
    <w:rsid w:val="00EA3329"/>
    <w:rsid w:val="00FA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3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70"/>
  </w:style>
  <w:style w:type="paragraph" w:styleId="Footer">
    <w:name w:val="footer"/>
    <w:basedOn w:val="Normal"/>
    <w:link w:val="FooterChar"/>
    <w:uiPriority w:val="99"/>
    <w:rsid w:val="0026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70"/>
  </w:style>
  <w:style w:type="character" w:styleId="PageNumber">
    <w:name w:val="page number"/>
    <w:basedOn w:val="DefaultParagraphFont"/>
    <w:uiPriority w:val="99"/>
    <w:rsid w:val="0096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4</Pages>
  <Words>1023</Words>
  <Characters>6142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Rada Gminy</cp:lastModifiedBy>
  <cp:revision>9</cp:revision>
  <cp:lastPrinted>2016-08-25T09:44:00Z</cp:lastPrinted>
  <dcterms:created xsi:type="dcterms:W3CDTF">2016-08-19T06:22:00Z</dcterms:created>
  <dcterms:modified xsi:type="dcterms:W3CDTF">2016-08-25T09:45:00Z</dcterms:modified>
</cp:coreProperties>
</file>